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7842F0" w14:textId="77777777" w:rsidR="009D7405" w:rsidRPr="00413CF4" w:rsidRDefault="009D7405" w:rsidP="009D7405">
      <w:pPr>
        <w:spacing w:line="360" w:lineRule="auto"/>
        <w:jc w:val="center"/>
        <w:rPr>
          <w:rFonts w:ascii="Calibri" w:hAnsi="Calibri"/>
          <w:b/>
          <w:bCs/>
        </w:rPr>
      </w:pPr>
    </w:p>
    <w:p w14:paraId="25ACDC30" w14:textId="7DEB9CD9" w:rsidR="009B05C3" w:rsidRDefault="009D7405" w:rsidP="009D7405">
      <w:pPr>
        <w:spacing w:line="360" w:lineRule="auto"/>
        <w:jc w:val="center"/>
        <w:rPr>
          <w:rFonts w:ascii="Calibri" w:hAnsi="Calibri"/>
          <w:b/>
          <w:bCs/>
        </w:rPr>
      </w:pPr>
      <w:r w:rsidRPr="00413CF4">
        <w:rPr>
          <w:rFonts w:ascii="Calibri" w:hAnsi="Calibri"/>
          <w:b/>
          <w:bCs/>
        </w:rPr>
        <w:t>Uchwała Rady Pedagogicznej</w:t>
      </w:r>
    </w:p>
    <w:p w14:paraId="52ED3E98" w14:textId="5BCDF71C" w:rsidR="00EB50B3" w:rsidRPr="00413CF4" w:rsidRDefault="00EB50B3" w:rsidP="009D7405">
      <w:pPr>
        <w:spacing w:line="360" w:lineRule="auto"/>
        <w:jc w:val="center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Młodzieżowego Ośrodka Wychowawczego</w:t>
      </w:r>
    </w:p>
    <w:p w14:paraId="7387DF99" w14:textId="24C619E8" w:rsidR="009D7405" w:rsidRPr="00413CF4" w:rsidRDefault="009D7405" w:rsidP="009D7405">
      <w:pPr>
        <w:spacing w:line="360" w:lineRule="auto"/>
        <w:jc w:val="center"/>
        <w:rPr>
          <w:rFonts w:ascii="Calibri" w:hAnsi="Calibri"/>
          <w:b/>
          <w:bCs/>
        </w:rPr>
      </w:pPr>
      <w:r w:rsidRPr="00413CF4">
        <w:rPr>
          <w:rFonts w:ascii="Calibri" w:hAnsi="Calibri"/>
          <w:b/>
          <w:bCs/>
        </w:rPr>
        <w:t xml:space="preserve">Nr </w:t>
      </w:r>
      <w:r w:rsidR="00B16420">
        <w:rPr>
          <w:rFonts w:ascii="Calibri" w:hAnsi="Calibri"/>
          <w:b/>
          <w:bCs/>
        </w:rPr>
        <w:t>2</w:t>
      </w:r>
      <w:r w:rsidR="00CF47EB">
        <w:rPr>
          <w:rFonts w:ascii="Calibri" w:hAnsi="Calibri"/>
          <w:b/>
          <w:bCs/>
        </w:rPr>
        <w:t>39</w:t>
      </w:r>
    </w:p>
    <w:p w14:paraId="3E99D955" w14:textId="2BA0CD44" w:rsidR="009D7405" w:rsidRPr="00413CF4" w:rsidRDefault="00E25BA1" w:rsidP="009D7405">
      <w:pPr>
        <w:spacing w:line="360" w:lineRule="auto"/>
        <w:jc w:val="center"/>
        <w:rPr>
          <w:rFonts w:ascii="Calibri" w:hAnsi="Calibri"/>
          <w:b/>
          <w:bCs/>
        </w:rPr>
      </w:pPr>
      <w:r w:rsidRPr="00413CF4">
        <w:rPr>
          <w:rFonts w:ascii="Calibri" w:hAnsi="Calibri"/>
          <w:b/>
          <w:bCs/>
        </w:rPr>
        <w:t xml:space="preserve"> z dnia </w:t>
      </w:r>
      <w:r w:rsidR="00640C3C">
        <w:rPr>
          <w:rFonts w:ascii="Calibri" w:hAnsi="Calibri"/>
          <w:b/>
          <w:bCs/>
        </w:rPr>
        <w:t>30</w:t>
      </w:r>
      <w:r w:rsidRPr="00413CF4">
        <w:rPr>
          <w:rFonts w:ascii="Calibri" w:hAnsi="Calibri"/>
          <w:b/>
          <w:bCs/>
        </w:rPr>
        <w:t xml:space="preserve"> </w:t>
      </w:r>
      <w:r w:rsidR="00640C3C">
        <w:rPr>
          <w:rFonts w:ascii="Calibri" w:hAnsi="Calibri"/>
          <w:b/>
          <w:bCs/>
        </w:rPr>
        <w:t>sierpnia</w:t>
      </w:r>
      <w:r w:rsidRPr="00413CF4">
        <w:rPr>
          <w:rFonts w:ascii="Calibri" w:hAnsi="Calibri"/>
          <w:b/>
          <w:bCs/>
        </w:rPr>
        <w:t xml:space="preserve">  20</w:t>
      </w:r>
      <w:r w:rsidR="00010DDF">
        <w:rPr>
          <w:rFonts w:ascii="Calibri" w:hAnsi="Calibri"/>
          <w:b/>
          <w:bCs/>
        </w:rPr>
        <w:t>2</w:t>
      </w:r>
      <w:r w:rsidR="00640C3C">
        <w:rPr>
          <w:rFonts w:ascii="Calibri" w:hAnsi="Calibri"/>
          <w:b/>
          <w:bCs/>
        </w:rPr>
        <w:t>4</w:t>
      </w:r>
      <w:r w:rsidR="009D7405" w:rsidRPr="00413CF4">
        <w:rPr>
          <w:rFonts w:ascii="Calibri" w:hAnsi="Calibri"/>
          <w:b/>
          <w:bCs/>
        </w:rPr>
        <w:t xml:space="preserve">r. </w:t>
      </w:r>
    </w:p>
    <w:p w14:paraId="2F336952" w14:textId="57D2BC6B" w:rsidR="00DA6751" w:rsidRPr="00413CF4" w:rsidRDefault="009D7405" w:rsidP="00DA6751">
      <w:pPr>
        <w:pStyle w:val="HTML-wstpniesformatowany"/>
        <w:shd w:val="clear" w:color="auto" w:fill="FFFFFF"/>
        <w:jc w:val="center"/>
        <w:rPr>
          <w:rFonts w:ascii="Calibri" w:hAnsi="Calibri"/>
          <w:b/>
          <w:bCs/>
          <w:sz w:val="24"/>
          <w:szCs w:val="24"/>
        </w:rPr>
      </w:pPr>
      <w:r w:rsidRPr="00413CF4">
        <w:rPr>
          <w:rFonts w:ascii="Calibri" w:hAnsi="Calibri"/>
          <w:b/>
          <w:bCs/>
          <w:sz w:val="24"/>
          <w:szCs w:val="24"/>
        </w:rPr>
        <w:t>w sprawie za</w:t>
      </w:r>
      <w:r w:rsidR="00EC496F">
        <w:rPr>
          <w:rFonts w:ascii="Calibri" w:hAnsi="Calibri"/>
          <w:b/>
          <w:bCs/>
          <w:sz w:val="24"/>
          <w:szCs w:val="24"/>
        </w:rPr>
        <w:t xml:space="preserve">opiniowania </w:t>
      </w:r>
      <w:bookmarkStart w:id="0" w:name="_Hlk112744546"/>
      <w:r w:rsidR="00261CFC">
        <w:rPr>
          <w:rFonts w:ascii="Calibri" w:hAnsi="Calibri"/>
          <w:b/>
          <w:bCs/>
          <w:sz w:val="24"/>
          <w:szCs w:val="24"/>
        </w:rPr>
        <w:t>P</w:t>
      </w:r>
      <w:r w:rsidR="00EC496F">
        <w:rPr>
          <w:rFonts w:ascii="Calibri" w:hAnsi="Calibri"/>
          <w:b/>
          <w:bCs/>
          <w:sz w:val="24"/>
          <w:szCs w:val="24"/>
        </w:rPr>
        <w:t>rogram</w:t>
      </w:r>
      <w:r w:rsidR="00CF47EB">
        <w:rPr>
          <w:rFonts w:ascii="Calibri" w:hAnsi="Calibri"/>
          <w:b/>
          <w:bCs/>
          <w:sz w:val="24"/>
          <w:szCs w:val="24"/>
        </w:rPr>
        <w:t>u</w:t>
      </w:r>
      <w:r w:rsidR="00EC496F">
        <w:rPr>
          <w:rFonts w:ascii="Calibri" w:hAnsi="Calibri"/>
          <w:b/>
          <w:bCs/>
          <w:sz w:val="24"/>
          <w:szCs w:val="24"/>
        </w:rPr>
        <w:t xml:space="preserve"> </w:t>
      </w:r>
      <w:r w:rsidR="00261CFC">
        <w:rPr>
          <w:rFonts w:ascii="Calibri" w:hAnsi="Calibri"/>
          <w:b/>
          <w:bCs/>
          <w:sz w:val="24"/>
          <w:szCs w:val="24"/>
        </w:rPr>
        <w:t>W</w:t>
      </w:r>
      <w:r w:rsidR="00CF47EB">
        <w:rPr>
          <w:rFonts w:ascii="Calibri" w:hAnsi="Calibri"/>
          <w:b/>
          <w:bCs/>
          <w:sz w:val="24"/>
          <w:szCs w:val="24"/>
        </w:rPr>
        <w:t xml:space="preserve">ychowawczo- </w:t>
      </w:r>
      <w:r w:rsidR="00261CFC">
        <w:rPr>
          <w:rFonts w:ascii="Calibri" w:hAnsi="Calibri"/>
          <w:b/>
          <w:bCs/>
          <w:sz w:val="24"/>
          <w:szCs w:val="24"/>
        </w:rPr>
        <w:t>P</w:t>
      </w:r>
      <w:r w:rsidR="00CF47EB">
        <w:rPr>
          <w:rFonts w:ascii="Calibri" w:hAnsi="Calibri"/>
          <w:b/>
          <w:bCs/>
          <w:sz w:val="24"/>
          <w:szCs w:val="24"/>
        </w:rPr>
        <w:t xml:space="preserve">rofilaktycznego </w:t>
      </w:r>
      <w:r w:rsidR="00EC496F">
        <w:rPr>
          <w:rFonts w:ascii="Calibri" w:hAnsi="Calibri"/>
          <w:b/>
          <w:bCs/>
          <w:sz w:val="24"/>
          <w:szCs w:val="24"/>
        </w:rPr>
        <w:t xml:space="preserve"> w </w:t>
      </w:r>
      <w:bookmarkEnd w:id="0"/>
      <w:r w:rsidR="00CF47EB">
        <w:rPr>
          <w:rFonts w:ascii="Calibri" w:hAnsi="Calibri"/>
          <w:b/>
          <w:bCs/>
          <w:sz w:val="24"/>
          <w:szCs w:val="24"/>
        </w:rPr>
        <w:t>Młodzieżowym Ośrodku Wychowawczym w Radzionkowie w roku szkolnym 2024/25</w:t>
      </w:r>
    </w:p>
    <w:p w14:paraId="625C47A7" w14:textId="77777777" w:rsidR="00DA6751" w:rsidRPr="00413CF4" w:rsidRDefault="00DA6751" w:rsidP="00DA6751">
      <w:pPr>
        <w:pStyle w:val="HTML-wstpniesformatowany"/>
        <w:shd w:val="clear" w:color="auto" w:fill="FFFFFF"/>
        <w:rPr>
          <w:rFonts w:ascii="Calibri" w:hAnsi="Calibri"/>
          <w:b/>
          <w:bCs/>
          <w:sz w:val="24"/>
          <w:szCs w:val="24"/>
        </w:rPr>
      </w:pPr>
    </w:p>
    <w:p w14:paraId="0935BBD8" w14:textId="77777777" w:rsidR="00DA6751" w:rsidRPr="00413CF4" w:rsidRDefault="00DA6751" w:rsidP="00DA6751">
      <w:pPr>
        <w:pStyle w:val="HTML-wstpniesformatowany"/>
        <w:shd w:val="clear" w:color="auto" w:fill="FFFFFF"/>
        <w:jc w:val="both"/>
        <w:rPr>
          <w:rFonts w:asciiTheme="minorHAnsi" w:hAnsiTheme="minorHAnsi" w:cstheme="minorHAnsi"/>
          <w:color w:val="212121"/>
          <w:sz w:val="24"/>
          <w:szCs w:val="24"/>
        </w:rPr>
      </w:pPr>
    </w:p>
    <w:p w14:paraId="6D740FB4" w14:textId="77777777" w:rsidR="00DA6751" w:rsidRPr="00413CF4" w:rsidRDefault="00DA6751" w:rsidP="00DA6751">
      <w:pPr>
        <w:pStyle w:val="HTML-wstpniesformatowany"/>
        <w:shd w:val="clear" w:color="auto" w:fill="FFFFFF"/>
        <w:jc w:val="both"/>
        <w:rPr>
          <w:rFonts w:asciiTheme="minorHAnsi" w:hAnsiTheme="minorHAnsi" w:cstheme="minorHAnsi"/>
          <w:color w:val="212121"/>
          <w:sz w:val="24"/>
          <w:szCs w:val="24"/>
        </w:rPr>
      </w:pPr>
    </w:p>
    <w:p w14:paraId="188B5C1D" w14:textId="2B304920" w:rsidR="00DA6751" w:rsidRPr="00413CF4" w:rsidRDefault="00846173" w:rsidP="00DA6751">
      <w:pPr>
        <w:pStyle w:val="HTML-wstpniesformatowany"/>
        <w:shd w:val="clear" w:color="auto" w:fill="FFFFFF"/>
        <w:jc w:val="both"/>
        <w:rPr>
          <w:rFonts w:asciiTheme="minorHAnsi" w:hAnsiTheme="minorHAnsi" w:cstheme="minorHAnsi"/>
          <w:color w:val="212121"/>
          <w:sz w:val="24"/>
          <w:szCs w:val="24"/>
        </w:rPr>
      </w:pPr>
      <w:r w:rsidRPr="00413CF4">
        <w:rPr>
          <w:rFonts w:asciiTheme="minorHAnsi" w:hAnsiTheme="minorHAnsi" w:cs="Arial CE"/>
          <w:color w:val="000000"/>
          <w:sz w:val="24"/>
          <w:szCs w:val="24"/>
        </w:rPr>
        <w:tab/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Na podstawie </w:t>
      </w:r>
      <w:r w:rsidR="000B5DE0" w:rsidRPr="00413CF4">
        <w:rPr>
          <w:rFonts w:asciiTheme="minorHAnsi" w:hAnsiTheme="minorHAnsi" w:cs="Arial CE"/>
          <w:color w:val="000000"/>
          <w:sz w:val="24"/>
          <w:szCs w:val="24"/>
        </w:rPr>
        <w:t xml:space="preserve">art. 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>22a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 ust. 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>6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 ustawy z 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>7 września 1991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 r. 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>– o systemie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 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 xml:space="preserve">oświaty 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>(Dz.U. z 20</w:t>
      </w:r>
      <w:r w:rsidR="00D70C2F">
        <w:rPr>
          <w:rFonts w:asciiTheme="minorHAnsi" w:hAnsiTheme="minorHAnsi" w:cs="Arial CE"/>
          <w:color w:val="000000"/>
          <w:sz w:val="24"/>
          <w:szCs w:val="24"/>
        </w:rPr>
        <w:t>2</w:t>
      </w:r>
      <w:r w:rsidR="00393114">
        <w:rPr>
          <w:rFonts w:asciiTheme="minorHAnsi" w:hAnsiTheme="minorHAnsi" w:cs="Arial CE"/>
          <w:color w:val="000000"/>
          <w:sz w:val="24"/>
          <w:szCs w:val="24"/>
        </w:rPr>
        <w:t>4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 xml:space="preserve"> r. poz. </w:t>
      </w:r>
      <w:r w:rsidR="00393114">
        <w:rPr>
          <w:rFonts w:asciiTheme="minorHAnsi" w:hAnsiTheme="minorHAnsi" w:cs="Arial CE"/>
          <w:color w:val="000000"/>
          <w:sz w:val="24"/>
          <w:szCs w:val="24"/>
        </w:rPr>
        <w:t>760</w:t>
      </w:r>
      <w:r w:rsidR="00451AEA" w:rsidRPr="00413CF4">
        <w:rPr>
          <w:rFonts w:asciiTheme="minorHAnsi" w:hAnsiTheme="minorHAnsi" w:cs="Arial CE"/>
          <w:color w:val="000000"/>
          <w:sz w:val="24"/>
          <w:szCs w:val="24"/>
        </w:rPr>
        <w:t>)</w:t>
      </w:r>
      <w:r w:rsidR="00A9159A" w:rsidRPr="00413CF4">
        <w:rPr>
          <w:rFonts w:asciiTheme="minorHAnsi" w:hAnsiTheme="minorHAnsi"/>
          <w:sz w:val="24"/>
          <w:szCs w:val="24"/>
        </w:rPr>
        <w:t xml:space="preserve"> </w:t>
      </w:r>
    </w:p>
    <w:p w14:paraId="3559716B" w14:textId="77777777" w:rsidR="00D55A76" w:rsidRPr="00413CF4" w:rsidRDefault="00D55A76" w:rsidP="009D7405">
      <w:pPr>
        <w:spacing w:line="360" w:lineRule="auto"/>
        <w:jc w:val="center"/>
        <w:rPr>
          <w:rFonts w:asciiTheme="minorHAnsi" w:hAnsiTheme="minorHAnsi"/>
          <w:b/>
        </w:rPr>
      </w:pPr>
    </w:p>
    <w:p w14:paraId="4360E824" w14:textId="77777777" w:rsidR="009D7405" w:rsidRPr="00413CF4" w:rsidRDefault="009D7405" w:rsidP="009D7405">
      <w:pPr>
        <w:spacing w:line="360" w:lineRule="auto"/>
        <w:jc w:val="center"/>
        <w:rPr>
          <w:rFonts w:ascii="Calibri" w:hAnsi="Calibri"/>
          <w:b/>
        </w:rPr>
      </w:pPr>
      <w:r w:rsidRPr="00413CF4">
        <w:rPr>
          <w:rFonts w:ascii="Calibri" w:hAnsi="Calibri"/>
          <w:b/>
        </w:rPr>
        <w:t>RADA PEDAGOGICZNA</w:t>
      </w:r>
    </w:p>
    <w:p w14:paraId="77B697D9" w14:textId="77777777" w:rsidR="009D7405" w:rsidRDefault="00F660D4" w:rsidP="00F660D4">
      <w:pPr>
        <w:spacing w:line="360" w:lineRule="auto"/>
        <w:jc w:val="center"/>
        <w:rPr>
          <w:rFonts w:ascii="Calibri" w:hAnsi="Calibri"/>
        </w:rPr>
      </w:pPr>
      <w:r>
        <w:rPr>
          <w:rFonts w:ascii="Calibri" w:hAnsi="Calibri"/>
        </w:rPr>
        <w:t>p</w:t>
      </w:r>
      <w:r w:rsidR="009D7405" w:rsidRPr="00F660D4">
        <w:rPr>
          <w:rFonts w:ascii="Calibri" w:hAnsi="Calibri"/>
        </w:rPr>
        <w:t>ostanawia</w:t>
      </w:r>
      <w:r>
        <w:rPr>
          <w:rFonts w:ascii="Calibri" w:hAnsi="Calibri"/>
        </w:rPr>
        <w:t>:</w:t>
      </w:r>
    </w:p>
    <w:p w14:paraId="32EC59D1" w14:textId="77777777" w:rsidR="00F660D4" w:rsidRDefault="00F660D4" w:rsidP="00F660D4">
      <w:pPr>
        <w:spacing w:line="360" w:lineRule="auto"/>
        <w:jc w:val="center"/>
        <w:rPr>
          <w:rFonts w:ascii="Calibri" w:hAnsi="Calibri"/>
        </w:rPr>
      </w:pPr>
    </w:p>
    <w:p w14:paraId="303E75AD" w14:textId="77777777" w:rsidR="00F660D4" w:rsidRPr="00F660D4" w:rsidRDefault="00F660D4" w:rsidP="00F660D4">
      <w:pPr>
        <w:spacing w:line="360" w:lineRule="auto"/>
        <w:jc w:val="center"/>
        <w:rPr>
          <w:rFonts w:ascii="Calibri" w:hAnsi="Calibri"/>
        </w:rPr>
      </w:pPr>
      <w:r w:rsidRPr="00F660D4">
        <w:rPr>
          <w:rFonts w:ascii="Calibri" w:hAnsi="Calibri"/>
        </w:rPr>
        <w:t>§ 2</w:t>
      </w:r>
    </w:p>
    <w:p w14:paraId="67354403" w14:textId="5F0ABAA5" w:rsidR="009A7CCC" w:rsidRPr="00E237E1" w:rsidRDefault="00EC496F" w:rsidP="00F660D4">
      <w:pPr>
        <w:jc w:val="both"/>
        <w:textAlignment w:val="baseline"/>
        <w:rPr>
          <w:rFonts w:ascii="Calibri" w:hAnsi="Calibri"/>
        </w:rPr>
      </w:pPr>
      <w:r w:rsidRPr="00E237E1">
        <w:rPr>
          <w:rFonts w:ascii="Calibri" w:hAnsi="Calibri"/>
        </w:rPr>
        <w:t>Pozytywnie zaopiniować</w:t>
      </w:r>
      <w:r w:rsidR="00261CFC">
        <w:rPr>
          <w:rFonts w:ascii="Calibri" w:hAnsi="Calibri"/>
        </w:rPr>
        <w:t xml:space="preserve"> P</w:t>
      </w:r>
      <w:r w:rsidR="00E237E1" w:rsidRPr="00E237E1">
        <w:rPr>
          <w:rFonts w:ascii="Calibri" w:hAnsi="Calibri"/>
        </w:rPr>
        <w:t xml:space="preserve">rogram </w:t>
      </w:r>
      <w:r w:rsidR="00261CFC">
        <w:rPr>
          <w:rFonts w:ascii="Calibri" w:hAnsi="Calibri"/>
        </w:rPr>
        <w:t>W</w:t>
      </w:r>
      <w:r w:rsidR="00CF47EB">
        <w:rPr>
          <w:rFonts w:ascii="Calibri" w:hAnsi="Calibri"/>
        </w:rPr>
        <w:t xml:space="preserve">ychowawczo- </w:t>
      </w:r>
      <w:r w:rsidR="00261CFC">
        <w:rPr>
          <w:rFonts w:ascii="Calibri" w:hAnsi="Calibri"/>
        </w:rPr>
        <w:t>P</w:t>
      </w:r>
      <w:r w:rsidR="00CF47EB">
        <w:rPr>
          <w:rFonts w:ascii="Calibri" w:hAnsi="Calibri"/>
        </w:rPr>
        <w:t xml:space="preserve">rofilaktyczny w Młodzieżowym Ośrodku Wychowawczym w Radzionkowie w roku szkolnym </w:t>
      </w:r>
      <w:r w:rsidR="00E237E1" w:rsidRPr="00E237E1">
        <w:rPr>
          <w:rFonts w:ascii="Calibri" w:hAnsi="Calibri"/>
        </w:rPr>
        <w:t>202</w:t>
      </w:r>
      <w:r w:rsidR="00640C3C">
        <w:rPr>
          <w:rFonts w:ascii="Calibri" w:hAnsi="Calibri"/>
        </w:rPr>
        <w:t>4</w:t>
      </w:r>
      <w:r w:rsidR="00E237E1" w:rsidRPr="00E237E1">
        <w:rPr>
          <w:rFonts w:ascii="Calibri" w:hAnsi="Calibri"/>
        </w:rPr>
        <w:t>/2</w:t>
      </w:r>
      <w:r w:rsidR="00640C3C">
        <w:rPr>
          <w:rFonts w:ascii="Calibri" w:hAnsi="Calibri"/>
        </w:rPr>
        <w:t>5</w:t>
      </w:r>
      <w:r w:rsidR="00E237E1" w:rsidRPr="00E237E1">
        <w:rPr>
          <w:rFonts w:ascii="Calibri" w:hAnsi="Calibri"/>
        </w:rPr>
        <w:t>.</w:t>
      </w:r>
    </w:p>
    <w:p w14:paraId="017F22F3" w14:textId="77777777" w:rsidR="00122BF3" w:rsidRPr="00F660D4" w:rsidRDefault="00122BF3" w:rsidP="00CE4376">
      <w:pPr>
        <w:pStyle w:val="Akapitzlist"/>
        <w:ind w:left="-142"/>
        <w:jc w:val="center"/>
        <w:textAlignment w:val="baseline"/>
        <w:rPr>
          <w:rFonts w:ascii="Calibri" w:hAnsi="Calibri"/>
        </w:rPr>
      </w:pPr>
    </w:p>
    <w:p w14:paraId="056C816C" w14:textId="77777777" w:rsidR="00122BF3" w:rsidRPr="00F660D4" w:rsidRDefault="009D7405" w:rsidP="00122BF3">
      <w:pPr>
        <w:spacing w:line="360" w:lineRule="auto"/>
        <w:jc w:val="center"/>
        <w:rPr>
          <w:rFonts w:ascii="Calibri" w:hAnsi="Calibri"/>
        </w:rPr>
      </w:pPr>
      <w:r w:rsidRPr="00F660D4">
        <w:rPr>
          <w:rFonts w:ascii="Calibri" w:hAnsi="Calibri"/>
        </w:rPr>
        <w:t>§ 2</w:t>
      </w:r>
    </w:p>
    <w:p w14:paraId="2EADC81B" w14:textId="77777777" w:rsidR="009D7405" w:rsidRPr="00F660D4" w:rsidRDefault="009D7405" w:rsidP="00122BF3">
      <w:pPr>
        <w:spacing w:line="360" w:lineRule="auto"/>
        <w:jc w:val="center"/>
        <w:rPr>
          <w:rFonts w:ascii="Calibri" w:hAnsi="Calibri"/>
        </w:rPr>
      </w:pPr>
      <w:r w:rsidRPr="00F660D4">
        <w:rPr>
          <w:rFonts w:ascii="Calibri" w:hAnsi="Calibri"/>
        </w:rPr>
        <w:t>Wykonanie uchwały powierza się Dyrektorowi Młodzieżowego Ośrodka Wychowawczego</w:t>
      </w:r>
    </w:p>
    <w:p w14:paraId="5BE277CD" w14:textId="77777777" w:rsidR="009D7405" w:rsidRPr="00F660D4" w:rsidRDefault="009D7405" w:rsidP="009D7405">
      <w:pPr>
        <w:spacing w:line="360" w:lineRule="auto"/>
        <w:jc w:val="center"/>
        <w:rPr>
          <w:rFonts w:ascii="Calibri" w:hAnsi="Calibri"/>
        </w:rPr>
      </w:pPr>
    </w:p>
    <w:p w14:paraId="1A1AD2AC" w14:textId="77777777" w:rsidR="009D7405" w:rsidRPr="00F660D4" w:rsidRDefault="009D7405" w:rsidP="009D7405">
      <w:pPr>
        <w:spacing w:line="360" w:lineRule="auto"/>
        <w:jc w:val="center"/>
        <w:rPr>
          <w:rFonts w:ascii="Calibri" w:hAnsi="Calibri"/>
        </w:rPr>
      </w:pPr>
      <w:r w:rsidRPr="00F660D4">
        <w:rPr>
          <w:rFonts w:ascii="Calibri" w:hAnsi="Calibri"/>
        </w:rPr>
        <w:t>§ 3</w:t>
      </w:r>
    </w:p>
    <w:p w14:paraId="1210CE87" w14:textId="77E3CD73" w:rsidR="009D7405" w:rsidRPr="00F660D4" w:rsidRDefault="009D7405" w:rsidP="00447CF1">
      <w:pPr>
        <w:spacing w:line="360" w:lineRule="auto"/>
        <w:ind w:firstLine="708"/>
        <w:jc w:val="center"/>
        <w:rPr>
          <w:rFonts w:ascii="Calibri" w:hAnsi="Calibri"/>
        </w:rPr>
      </w:pPr>
      <w:r w:rsidRPr="00F660D4">
        <w:rPr>
          <w:rFonts w:ascii="Calibri" w:hAnsi="Calibri"/>
        </w:rPr>
        <w:t xml:space="preserve">Uchwała wchodzi </w:t>
      </w:r>
      <w:r w:rsidR="00E25BA1" w:rsidRPr="00F660D4">
        <w:rPr>
          <w:rFonts w:ascii="Calibri" w:hAnsi="Calibri"/>
        </w:rPr>
        <w:t xml:space="preserve">w życie z dniem </w:t>
      </w:r>
      <w:r w:rsidR="00640C3C">
        <w:rPr>
          <w:rFonts w:ascii="Calibri" w:hAnsi="Calibri"/>
        </w:rPr>
        <w:t>30</w:t>
      </w:r>
      <w:r w:rsidR="00122BF3" w:rsidRPr="00F660D4">
        <w:rPr>
          <w:rFonts w:ascii="Calibri" w:hAnsi="Calibri"/>
        </w:rPr>
        <w:t xml:space="preserve"> </w:t>
      </w:r>
      <w:r w:rsidR="00640C3C">
        <w:rPr>
          <w:rFonts w:ascii="Calibri" w:hAnsi="Calibri"/>
        </w:rPr>
        <w:t>sierpnia</w:t>
      </w:r>
      <w:r w:rsidR="00E25BA1" w:rsidRPr="00F660D4">
        <w:rPr>
          <w:rFonts w:ascii="Calibri" w:hAnsi="Calibri"/>
        </w:rPr>
        <w:t xml:space="preserve"> 20</w:t>
      </w:r>
      <w:r w:rsidR="00010DDF">
        <w:rPr>
          <w:rFonts w:ascii="Calibri" w:hAnsi="Calibri"/>
        </w:rPr>
        <w:t>2</w:t>
      </w:r>
      <w:r w:rsidR="00640C3C">
        <w:rPr>
          <w:rFonts w:ascii="Calibri" w:hAnsi="Calibri"/>
        </w:rPr>
        <w:t>4</w:t>
      </w:r>
      <w:r w:rsidRPr="00F660D4">
        <w:rPr>
          <w:rFonts w:ascii="Calibri" w:hAnsi="Calibri"/>
        </w:rPr>
        <w:t>r.</w:t>
      </w:r>
    </w:p>
    <w:p w14:paraId="29CFD3CE" w14:textId="77777777" w:rsidR="009D7405" w:rsidRPr="00F660D4" w:rsidRDefault="009D7405" w:rsidP="009D7405">
      <w:pPr>
        <w:jc w:val="both"/>
        <w:rPr>
          <w:rFonts w:ascii="Calibri" w:hAnsi="Calibri"/>
        </w:rPr>
      </w:pPr>
    </w:p>
    <w:p w14:paraId="24FD599C" w14:textId="77777777" w:rsidR="009D7405" w:rsidRPr="00413CF4" w:rsidRDefault="009D7405" w:rsidP="009D7405">
      <w:pPr>
        <w:jc w:val="both"/>
        <w:rPr>
          <w:rFonts w:ascii="Calibri" w:hAnsi="Calibri"/>
        </w:rPr>
      </w:pPr>
    </w:p>
    <w:p w14:paraId="26636BFF" w14:textId="77777777" w:rsidR="006932CA" w:rsidRPr="00413CF4" w:rsidRDefault="006932CA"/>
    <w:sectPr w:rsidR="006932CA" w:rsidRPr="00413C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5BC978BE"/>
    <w:multiLevelType w:val="hybridMultilevel"/>
    <w:tmpl w:val="0EC603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486055">
    <w:abstractNumId w:val="0"/>
  </w:num>
  <w:num w:numId="2" w16cid:durableId="14774098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D1C"/>
    <w:rsid w:val="00010DDF"/>
    <w:rsid w:val="000A25C2"/>
    <w:rsid w:val="000B5DE0"/>
    <w:rsid w:val="00120697"/>
    <w:rsid w:val="00122BF3"/>
    <w:rsid w:val="001A6D1C"/>
    <w:rsid w:val="00202B1E"/>
    <w:rsid w:val="00256E48"/>
    <w:rsid w:val="00261CFC"/>
    <w:rsid w:val="0029031A"/>
    <w:rsid w:val="002F1B6E"/>
    <w:rsid w:val="00301EA8"/>
    <w:rsid w:val="003149F6"/>
    <w:rsid w:val="00393114"/>
    <w:rsid w:val="00413CF4"/>
    <w:rsid w:val="00447A5C"/>
    <w:rsid w:val="00447CF1"/>
    <w:rsid w:val="00451AEA"/>
    <w:rsid w:val="004739A4"/>
    <w:rsid w:val="004A64D3"/>
    <w:rsid w:val="00640C3C"/>
    <w:rsid w:val="006932CA"/>
    <w:rsid w:val="007E5499"/>
    <w:rsid w:val="00804D85"/>
    <w:rsid w:val="00824668"/>
    <w:rsid w:val="00846173"/>
    <w:rsid w:val="0085181D"/>
    <w:rsid w:val="008A3ACD"/>
    <w:rsid w:val="008B5E31"/>
    <w:rsid w:val="008C1DE7"/>
    <w:rsid w:val="008D17C8"/>
    <w:rsid w:val="009111CE"/>
    <w:rsid w:val="00990F12"/>
    <w:rsid w:val="009A7CCC"/>
    <w:rsid w:val="009B05C3"/>
    <w:rsid w:val="009D7405"/>
    <w:rsid w:val="00A9159A"/>
    <w:rsid w:val="00B16420"/>
    <w:rsid w:val="00B752FA"/>
    <w:rsid w:val="00BA0B78"/>
    <w:rsid w:val="00C6187F"/>
    <w:rsid w:val="00C9226F"/>
    <w:rsid w:val="00CD77F8"/>
    <w:rsid w:val="00CE4376"/>
    <w:rsid w:val="00CF47EB"/>
    <w:rsid w:val="00D550BA"/>
    <w:rsid w:val="00D55A76"/>
    <w:rsid w:val="00D70C2F"/>
    <w:rsid w:val="00DA6751"/>
    <w:rsid w:val="00E01D26"/>
    <w:rsid w:val="00E237E1"/>
    <w:rsid w:val="00E25BA1"/>
    <w:rsid w:val="00E608CF"/>
    <w:rsid w:val="00EB50B3"/>
    <w:rsid w:val="00EC496F"/>
    <w:rsid w:val="00F07E7A"/>
    <w:rsid w:val="00F50CAD"/>
    <w:rsid w:val="00F6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0E18D"/>
  <w15:docId w15:val="{CA5A8B14-A31E-4548-9927-CCFBEADC2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740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2">
    <w:name w:val="heading 2"/>
    <w:basedOn w:val="Normalny"/>
    <w:link w:val="Nagwek2Znak"/>
    <w:uiPriority w:val="9"/>
    <w:qFormat/>
    <w:rsid w:val="0085181D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85181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A67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A6751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apple-converted-space">
    <w:name w:val="apple-converted-space"/>
    <w:basedOn w:val="Domylnaczcionkaakapitu"/>
    <w:rsid w:val="009111CE"/>
  </w:style>
  <w:style w:type="character" w:styleId="Hipercze">
    <w:name w:val="Hyperlink"/>
    <w:basedOn w:val="Domylnaczcionkaakapitu"/>
    <w:uiPriority w:val="99"/>
    <w:semiHidden/>
    <w:unhideWhenUsed/>
    <w:rsid w:val="009111CE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BA0B7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9159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159A"/>
    <w:rPr>
      <w:rFonts w:ascii="Segoe UI" w:eastAsia="Times New Roman" w:hAnsi="Segoe UI" w:cs="Segoe UI"/>
      <w:sz w:val="18"/>
      <w:szCs w:val="18"/>
      <w:lang w:eastAsia="zh-CN"/>
    </w:rPr>
  </w:style>
  <w:style w:type="character" w:styleId="Pogrubienie">
    <w:name w:val="Strong"/>
    <w:basedOn w:val="Domylnaczcionkaakapitu"/>
    <w:uiPriority w:val="22"/>
    <w:qFormat/>
    <w:rsid w:val="00A915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43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94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Uczen6</dc:creator>
  <cp:keywords/>
  <dc:description/>
  <cp:lastModifiedBy>Rafał Banaszczyk</cp:lastModifiedBy>
  <cp:revision>3</cp:revision>
  <cp:lastPrinted>2018-08-30T07:37:00Z</cp:lastPrinted>
  <dcterms:created xsi:type="dcterms:W3CDTF">2024-08-22T08:08:00Z</dcterms:created>
  <dcterms:modified xsi:type="dcterms:W3CDTF">2024-08-22T08:09:00Z</dcterms:modified>
</cp:coreProperties>
</file>